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31C7" w14:textId="77777777" w:rsidR="00693320" w:rsidRDefault="00693320">
      <w:pPr>
        <w:pStyle w:val="Heading6"/>
        <w:rPr>
          <w:sz w:val="27"/>
          <w:szCs w:val="27"/>
        </w:rPr>
      </w:pPr>
      <w:r>
        <w:rPr>
          <w:sz w:val="27"/>
          <w:szCs w:val="27"/>
        </w:rPr>
        <w:t>FORM 2</w:t>
      </w:r>
    </w:p>
    <w:p w14:paraId="05BC5C97" w14:textId="77777777" w:rsidR="00693320" w:rsidRDefault="00693320">
      <w:pPr>
        <w:jc w:val="center"/>
        <w:rPr>
          <w:i/>
          <w:iCs/>
          <w:sz w:val="27"/>
          <w:szCs w:val="27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bCs/>
              <w:i/>
              <w:iCs/>
              <w:sz w:val="27"/>
              <w:szCs w:val="27"/>
            </w:rPr>
            <w:t>ONTARIO</w:t>
          </w:r>
        </w:smartTag>
      </w:smartTag>
    </w:p>
    <w:p w14:paraId="2638B04C" w14:textId="77777777" w:rsidR="00693320" w:rsidRDefault="00693320">
      <w:pPr>
        <w:pStyle w:val="Heading1"/>
        <w:jc w:val="center"/>
        <w:rPr>
          <w:sz w:val="27"/>
          <w:szCs w:val="27"/>
        </w:rPr>
      </w:pPr>
      <w:r>
        <w:rPr>
          <w:sz w:val="27"/>
          <w:szCs w:val="27"/>
        </w:rPr>
        <w:t>SUPERIOR COURT OF JUSTICE</w:t>
      </w:r>
    </w:p>
    <w:p w14:paraId="67D02A39" w14:textId="77777777" w:rsidR="00693320" w:rsidRDefault="00693320">
      <w:pPr>
        <w:rPr>
          <w:sz w:val="19"/>
          <w:szCs w:val="19"/>
        </w:rPr>
      </w:pPr>
    </w:p>
    <w:p w14:paraId="37F0CC03" w14:textId="77777777" w:rsidR="00693320" w:rsidRDefault="00693320">
      <w:pPr>
        <w:ind w:left="6480"/>
        <w:rPr>
          <w:b/>
          <w:sz w:val="19"/>
          <w:szCs w:val="19"/>
        </w:rPr>
      </w:pPr>
      <w:r>
        <w:rPr>
          <w:b/>
          <w:sz w:val="19"/>
          <w:szCs w:val="19"/>
        </w:rPr>
        <w:t>COURT HOUSE</w:t>
      </w:r>
    </w:p>
    <w:p w14:paraId="2BCF59DF" w14:textId="77777777" w:rsidR="00693320" w:rsidRDefault="00693320">
      <w:pPr>
        <w:pStyle w:val="BodyTextIndent"/>
        <w:rPr>
          <w:sz w:val="19"/>
          <w:szCs w:val="19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19"/>
              <w:szCs w:val="19"/>
            </w:rPr>
            <w:t>45 MAIN STREET EAST</w:t>
          </w:r>
        </w:smartTag>
      </w:smartTag>
    </w:p>
    <w:p w14:paraId="4CB77E20" w14:textId="77777777" w:rsidR="00693320" w:rsidRDefault="00693320">
      <w:pPr>
        <w:ind w:left="6480"/>
        <w:rPr>
          <w:b/>
          <w:sz w:val="19"/>
          <w:szCs w:val="19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19"/>
              <w:szCs w:val="19"/>
            </w:rPr>
            <w:t>HAMILTON</w:t>
          </w:r>
        </w:smartTag>
        <w:r>
          <w:rPr>
            <w:b/>
            <w:sz w:val="19"/>
            <w:szCs w:val="19"/>
          </w:rPr>
          <w:t xml:space="preserve">, </w:t>
        </w:r>
        <w:smartTag w:uri="urn:schemas-microsoft-com:office:smarttags" w:element="State">
          <w:r>
            <w:rPr>
              <w:b/>
              <w:sz w:val="19"/>
              <w:szCs w:val="19"/>
            </w:rPr>
            <w:t>ONTARIO</w:t>
          </w:r>
        </w:smartTag>
      </w:smartTag>
    </w:p>
    <w:p w14:paraId="366E81B8" w14:textId="77777777" w:rsidR="00693320" w:rsidRDefault="00693320">
      <w:pPr>
        <w:rPr>
          <w:b/>
          <w:sz w:val="19"/>
          <w:szCs w:val="19"/>
        </w:rPr>
      </w:pPr>
    </w:p>
    <w:p w14:paraId="48733F7E" w14:textId="77777777" w:rsidR="00693320" w:rsidRDefault="00693320">
      <w:pPr>
        <w:rPr>
          <w:b/>
          <w:sz w:val="19"/>
          <w:szCs w:val="19"/>
        </w:rPr>
      </w:pPr>
      <w:r>
        <w:rPr>
          <w:b/>
          <w:sz w:val="19"/>
          <w:szCs w:val="19"/>
        </w:rPr>
        <w:t>FILE #</w:t>
      </w:r>
      <w:r>
        <w:rPr>
          <w:b/>
          <w:sz w:val="19"/>
          <w:szCs w:val="19"/>
        </w:rPr>
        <w:tab/>
        <w:t>: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DATE FILED:</w:t>
      </w:r>
    </w:p>
    <w:p w14:paraId="0857A1D7" w14:textId="3E368C8B" w:rsidR="00693320" w:rsidRDefault="00D91BC4">
      <w:pPr>
        <w:rPr>
          <w:b/>
          <w:sz w:val="19"/>
          <w:szCs w:val="19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6B5641" wp14:editId="6F201E47">
                <wp:simplePos x="0" y="0"/>
                <wp:positionH relativeFrom="column">
                  <wp:posOffset>3823335</wp:posOffset>
                </wp:positionH>
                <wp:positionV relativeFrom="paragraph">
                  <wp:posOffset>86360</wp:posOffset>
                </wp:positionV>
                <wp:extent cx="194310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DF71B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6.8pt" to="454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D8AB7F" wp14:editId="64A9F667">
                <wp:simplePos x="0" y="0"/>
                <wp:positionH relativeFrom="column">
                  <wp:posOffset>622935</wp:posOffset>
                </wp:positionH>
                <wp:positionV relativeFrom="paragraph">
                  <wp:posOffset>86360</wp:posOffset>
                </wp:positionV>
                <wp:extent cx="17145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D6399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6.8pt" to="184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"/>
            </w:pict>
          </mc:Fallback>
        </mc:AlternateContent>
      </w:r>
    </w:p>
    <w:p w14:paraId="24E85926" w14:textId="77777777" w:rsidR="00693320" w:rsidRDefault="00693320">
      <w:pPr>
        <w:rPr>
          <w:b/>
          <w:sz w:val="19"/>
          <w:szCs w:val="19"/>
        </w:rPr>
      </w:pPr>
    </w:p>
    <w:p w14:paraId="00B0C872" w14:textId="77777777" w:rsidR="00693320" w:rsidRDefault="00693320">
      <w:pPr>
        <w:pStyle w:val="Heading5"/>
        <w:rPr>
          <w:sz w:val="19"/>
          <w:szCs w:val="19"/>
        </w:rPr>
      </w:pPr>
      <w:r>
        <w:rPr>
          <w:sz w:val="19"/>
          <w:szCs w:val="19"/>
        </w:rPr>
        <w:t>PLAINTIFF</w:t>
      </w:r>
    </w:p>
    <w:p w14:paraId="19067563" w14:textId="3E8C3F99" w:rsidR="00693320" w:rsidRDefault="00D91BC4">
      <w:pPr>
        <w:jc w:val="center"/>
        <w:rPr>
          <w:b/>
          <w:sz w:val="19"/>
          <w:szCs w:val="19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37DD3B" wp14:editId="1F0C8663">
                <wp:simplePos x="0" y="0"/>
                <wp:positionH relativeFrom="column">
                  <wp:posOffset>394335</wp:posOffset>
                </wp:positionH>
                <wp:positionV relativeFrom="paragraph">
                  <wp:posOffset>71120</wp:posOffset>
                </wp:positionV>
                <wp:extent cx="4114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1CD83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5.6pt" to="355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w3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"/>
            </w:pict>
          </mc:Fallback>
        </mc:AlternateContent>
      </w:r>
    </w:p>
    <w:p w14:paraId="27D224BE" w14:textId="77777777" w:rsidR="00693320" w:rsidRDefault="00693320">
      <w:pPr>
        <w:jc w:val="center"/>
        <w:rPr>
          <w:b/>
          <w:sz w:val="19"/>
          <w:szCs w:val="19"/>
        </w:rPr>
      </w:pPr>
    </w:p>
    <w:p w14:paraId="43D860D5" w14:textId="77777777" w:rsidR="00693320" w:rsidRDefault="00693320">
      <w:pPr>
        <w:ind w:left="3600" w:firstLine="720"/>
        <w:rPr>
          <w:b/>
          <w:sz w:val="19"/>
          <w:szCs w:val="19"/>
        </w:rPr>
      </w:pPr>
      <w:r>
        <w:rPr>
          <w:b/>
          <w:sz w:val="19"/>
          <w:szCs w:val="19"/>
        </w:rPr>
        <w:t>VS</w:t>
      </w:r>
    </w:p>
    <w:p w14:paraId="5F07985E" w14:textId="77777777" w:rsidR="00693320" w:rsidRDefault="00693320">
      <w:pPr>
        <w:rPr>
          <w:b/>
          <w:sz w:val="19"/>
          <w:szCs w:val="19"/>
        </w:rPr>
      </w:pPr>
    </w:p>
    <w:p w14:paraId="416D2D28" w14:textId="77777777" w:rsidR="00693320" w:rsidRDefault="00693320">
      <w:pPr>
        <w:pStyle w:val="Heading5"/>
        <w:rPr>
          <w:sz w:val="19"/>
          <w:szCs w:val="19"/>
        </w:rPr>
      </w:pPr>
      <w:r>
        <w:rPr>
          <w:sz w:val="19"/>
          <w:szCs w:val="19"/>
        </w:rPr>
        <w:t>DEFENDANT</w:t>
      </w:r>
    </w:p>
    <w:p w14:paraId="146A3DA9" w14:textId="5E6771EF" w:rsidR="00693320" w:rsidRDefault="00D91BC4">
      <w:pPr>
        <w:rPr>
          <w:b/>
          <w:sz w:val="19"/>
          <w:szCs w:val="19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2F262F" wp14:editId="7342A2AB">
                <wp:simplePos x="0" y="0"/>
                <wp:positionH relativeFrom="column">
                  <wp:posOffset>394335</wp:posOffset>
                </wp:positionH>
                <wp:positionV relativeFrom="paragraph">
                  <wp:posOffset>48260</wp:posOffset>
                </wp:positionV>
                <wp:extent cx="41148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D70F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3.8pt" to="355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w3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"/>
            </w:pict>
          </mc:Fallback>
        </mc:AlternateContent>
      </w:r>
    </w:p>
    <w:p w14:paraId="4ACC45F9" w14:textId="77777777" w:rsidR="00693320" w:rsidRDefault="00693320">
      <w:pPr>
        <w:rPr>
          <w:b/>
          <w:sz w:val="19"/>
          <w:szCs w:val="19"/>
        </w:rPr>
      </w:pPr>
    </w:p>
    <w:p w14:paraId="19A54989" w14:textId="77777777" w:rsidR="00693320" w:rsidRDefault="005129D3">
      <w:pPr>
        <w:pStyle w:val="Heading2"/>
        <w:rPr>
          <w:spacing w:val="44"/>
          <w:sz w:val="31"/>
          <w:szCs w:val="31"/>
        </w:rPr>
      </w:pPr>
      <w:r>
        <w:rPr>
          <w:spacing w:val="44"/>
          <w:sz w:val="31"/>
          <w:szCs w:val="31"/>
        </w:rPr>
        <w:t>*</w:t>
      </w:r>
      <w:r w:rsidR="00693320">
        <w:rPr>
          <w:spacing w:val="44"/>
          <w:sz w:val="31"/>
          <w:szCs w:val="31"/>
        </w:rPr>
        <w:t>CONSENT</w:t>
      </w:r>
      <w:r w:rsidR="004459F0">
        <w:rPr>
          <w:spacing w:val="44"/>
          <w:sz w:val="31"/>
          <w:szCs w:val="31"/>
        </w:rPr>
        <w:t xml:space="preserve"> TO/AVAILABLE FOR</w:t>
      </w:r>
      <w:r w:rsidR="00BF46AE">
        <w:rPr>
          <w:spacing w:val="44"/>
          <w:sz w:val="31"/>
          <w:szCs w:val="31"/>
        </w:rPr>
        <w:t xml:space="preserve"> PRE-TRIAL &amp; </w:t>
      </w:r>
      <w:r w:rsidR="00693320">
        <w:rPr>
          <w:spacing w:val="44"/>
          <w:sz w:val="31"/>
          <w:szCs w:val="31"/>
        </w:rPr>
        <w:t xml:space="preserve">PLACEMENT ON TRIAL </w:t>
      </w:r>
      <w:r w:rsidR="00BF46AE">
        <w:rPr>
          <w:spacing w:val="44"/>
          <w:sz w:val="31"/>
          <w:szCs w:val="31"/>
        </w:rPr>
        <w:t>SITTINGS LIST</w:t>
      </w:r>
    </w:p>
    <w:p w14:paraId="7502CBB5" w14:textId="77777777" w:rsidR="00693320" w:rsidRDefault="00693320" w:rsidP="004459F0">
      <w:pPr>
        <w:rPr>
          <w:sz w:val="19"/>
          <w:szCs w:val="19"/>
        </w:rPr>
      </w:pPr>
    </w:p>
    <w:p w14:paraId="074DCEC7" w14:textId="77777777" w:rsidR="004459F0" w:rsidRDefault="00693320" w:rsidP="004459F0">
      <w:pPr>
        <w:pStyle w:val="Heading1"/>
        <w:jc w:val="both"/>
        <w:rPr>
          <w:b w:val="0"/>
          <w:bCs/>
          <w:sz w:val="19"/>
          <w:szCs w:val="19"/>
        </w:rPr>
      </w:pPr>
      <w:r>
        <w:rPr>
          <w:b w:val="0"/>
          <w:bCs/>
          <w:sz w:val="19"/>
          <w:szCs w:val="19"/>
        </w:rPr>
        <w:t>WE, Counsel for the Parties and/or Self-Represented Litigants, her</w:t>
      </w:r>
      <w:r w:rsidR="004459F0">
        <w:rPr>
          <w:b w:val="0"/>
          <w:bCs/>
          <w:sz w:val="19"/>
          <w:szCs w:val="19"/>
        </w:rPr>
        <w:t>eby confirm that each party:</w:t>
      </w:r>
    </w:p>
    <w:p w14:paraId="4F024AAF" w14:textId="33848940" w:rsidR="004459F0" w:rsidRPr="004459F0" w:rsidRDefault="00D91BC4" w:rsidP="004459F0">
      <w:pPr>
        <w:pStyle w:val="Heading1"/>
        <w:jc w:val="both"/>
        <w:rPr>
          <w:b w:val="0"/>
        </w:rPr>
      </w:pPr>
      <w:r>
        <w:rPr>
          <w:b w:val="0"/>
          <w:bCs/>
          <w:noProof/>
          <w:sz w:val="19"/>
          <w:szCs w:val="19"/>
        </w:rPr>
        <w:drawing>
          <wp:inline distT="0" distB="0" distL="0" distR="0" wp14:anchorId="6DD8AC51" wp14:editId="015BA2E3">
            <wp:extent cx="238125" cy="1619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59F0">
        <w:rPr>
          <w:b w:val="0"/>
          <w:bCs/>
          <w:sz w:val="19"/>
          <w:szCs w:val="19"/>
        </w:rPr>
        <w:tab/>
        <w:t>has consented to</w:t>
      </w:r>
      <w:r w:rsidR="004961E8">
        <w:rPr>
          <w:b w:val="0"/>
          <w:bCs/>
          <w:sz w:val="19"/>
          <w:szCs w:val="19"/>
        </w:rPr>
        <w:t xml:space="preserve">     or</w:t>
      </w:r>
      <w:r w:rsidR="004459F0">
        <w:rPr>
          <w:b w:val="0"/>
          <w:bCs/>
          <w:sz w:val="19"/>
          <w:szCs w:val="19"/>
        </w:rPr>
        <w:tab/>
      </w:r>
      <w:r w:rsidRPr="004459F0">
        <w:rPr>
          <w:bCs/>
          <w:noProof/>
        </w:rPr>
        <w:drawing>
          <wp:inline distT="0" distB="0" distL="0" distR="0" wp14:anchorId="3771625F" wp14:editId="64268C04">
            <wp:extent cx="238125" cy="1619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59F0">
        <w:tab/>
      </w:r>
      <w:r w:rsidR="004459F0" w:rsidRPr="004459F0">
        <w:rPr>
          <w:b w:val="0"/>
          <w:sz w:val="19"/>
          <w:szCs w:val="19"/>
        </w:rPr>
        <w:t>is</w:t>
      </w:r>
      <w:r w:rsidR="004459F0" w:rsidRPr="004459F0">
        <w:rPr>
          <w:sz w:val="19"/>
          <w:szCs w:val="19"/>
        </w:rPr>
        <w:t xml:space="preserve"> </w:t>
      </w:r>
      <w:r w:rsidR="004459F0" w:rsidRPr="004459F0">
        <w:rPr>
          <w:b w:val="0"/>
          <w:sz w:val="19"/>
          <w:szCs w:val="19"/>
        </w:rPr>
        <w:t>available for</w:t>
      </w:r>
      <w:r w:rsidR="00F60443">
        <w:rPr>
          <w:b w:val="0"/>
          <w:sz w:val="19"/>
          <w:szCs w:val="19"/>
        </w:rPr>
        <w:t xml:space="preserve"> and not opposed to</w:t>
      </w:r>
    </w:p>
    <w:p w14:paraId="25F803BA" w14:textId="77777777" w:rsidR="004459F0" w:rsidRDefault="004459F0" w:rsidP="004459F0">
      <w:pPr>
        <w:pStyle w:val="Heading1"/>
        <w:jc w:val="both"/>
        <w:rPr>
          <w:b w:val="0"/>
          <w:bCs/>
          <w:sz w:val="19"/>
          <w:szCs w:val="19"/>
        </w:rPr>
      </w:pPr>
    </w:p>
    <w:p w14:paraId="36B3BC7B" w14:textId="77777777" w:rsidR="00BF46AE" w:rsidRDefault="004459F0" w:rsidP="004459F0">
      <w:pPr>
        <w:pStyle w:val="Heading1"/>
        <w:jc w:val="both"/>
        <w:rPr>
          <w:b w:val="0"/>
          <w:bCs/>
          <w:sz w:val="19"/>
          <w:szCs w:val="19"/>
        </w:rPr>
      </w:pPr>
      <w:r>
        <w:rPr>
          <w:b w:val="0"/>
          <w:bCs/>
          <w:sz w:val="19"/>
          <w:szCs w:val="19"/>
        </w:rPr>
        <w:t xml:space="preserve"> </w:t>
      </w:r>
      <w:r w:rsidR="00AB6825">
        <w:rPr>
          <w:b w:val="0"/>
          <w:bCs/>
          <w:sz w:val="19"/>
          <w:szCs w:val="19"/>
        </w:rPr>
        <w:t>the pre-trial conference</w:t>
      </w:r>
      <w:r w:rsidR="00BF46AE">
        <w:rPr>
          <w:b w:val="0"/>
          <w:bCs/>
          <w:sz w:val="19"/>
          <w:szCs w:val="19"/>
        </w:rPr>
        <w:t xml:space="preserve"> of this matter being held on _______</w:t>
      </w:r>
      <w:r w:rsidR="00AB6825">
        <w:rPr>
          <w:b w:val="0"/>
          <w:bCs/>
          <w:sz w:val="19"/>
          <w:szCs w:val="19"/>
        </w:rPr>
        <w:t xml:space="preserve"> the ____ day of__________, 20__</w:t>
      </w:r>
      <w:r w:rsidR="00BF46AE">
        <w:rPr>
          <w:b w:val="0"/>
          <w:bCs/>
          <w:sz w:val="19"/>
          <w:szCs w:val="19"/>
        </w:rPr>
        <w:t xml:space="preserve">  at _____ a.m./p.m</w:t>
      </w:r>
      <w:r w:rsidR="00CE1812">
        <w:rPr>
          <w:b w:val="0"/>
          <w:bCs/>
          <w:sz w:val="19"/>
          <w:szCs w:val="19"/>
        </w:rPr>
        <w:t>.</w:t>
      </w:r>
      <w:r w:rsidR="003A6565">
        <w:rPr>
          <w:b w:val="0"/>
          <w:bCs/>
          <w:sz w:val="19"/>
          <w:szCs w:val="19"/>
        </w:rPr>
        <w:t xml:space="preserve"> by virtual appearance.</w:t>
      </w:r>
      <w:r w:rsidR="00CE1812">
        <w:rPr>
          <w:b w:val="0"/>
          <w:bCs/>
          <w:sz w:val="19"/>
          <w:szCs w:val="19"/>
        </w:rPr>
        <w:t xml:space="preserve">  Briefs are to be filed no later than 5 days before the pre-trial by e-mail to </w:t>
      </w:r>
      <w:hyperlink r:id="rId7" w:history="1">
        <w:r w:rsidR="00CE1812" w:rsidRPr="000C10E3">
          <w:rPr>
            <w:rStyle w:val="Hyperlink"/>
            <w:b w:val="0"/>
            <w:bCs/>
            <w:sz w:val="19"/>
            <w:szCs w:val="19"/>
          </w:rPr>
          <w:t>Hamilton.superior.court@ontario.ca</w:t>
        </w:r>
      </w:hyperlink>
    </w:p>
    <w:p w14:paraId="28528038" w14:textId="77777777" w:rsidR="00F60443" w:rsidRDefault="00F60443" w:rsidP="00DD4DBB">
      <w:pPr>
        <w:pStyle w:val="Heading1"/>
        <w:spacing w:line="360" w:lineRule="auto"/>
        <w:jc w:val="both"/>
        <w:rPr>
          <w:b w:val="0"/>
          <w:bCs/>
          <w:sz w:val="19"/>
          <w:szCs w:val="19"/>
        </w:rPr>
      </w:pPr>
    </w:p>
    <w:p w14:paraId="000DAD67" w14:textId="77777777" w:rsidR="004459F0" w:rsidRDefault="00BF46AE" w:rsidP="00DD4DBB">
      <w:pPr>
        <w:pStyle w:val="Heading1"/>
        <w:spacing w:line="360" w:lineRule="auto"/>
        <w:jc w:val="both"/>
        <w:rPr>
          <w:b w:val="0"/>
          <w:bCs/>
          <w:sz w:val="19"/>
          <w:szCs w:val="19"/>
        </w:rPr>
      </w:pPr>
      <w:r>
        <w:rPr>
          <w:b w:val="0"/>
          <w:bCs/>
          <w:sz w:val="19"/>
          <w:szCs w:val="19"/>
        </w:rPr>
        <w:t>WE, counsel for the parties and/or self-represented litigants, also confirm that each party has</w:t>
      </w:r>
      <w:r w:rsidR="004459F0">
        <w:rPr>
          <w:b w:val="0"/>
          <w:bCs/>
          <w:sz w:val="19"/>
          <w:szCs w:val="19"/>
        </w:rPr>
        <w:t>:</w:t>
      </w:r>
    </w:p>
    <w:p w14:paraId="27C1FFB8" w14:textId="1FEB9473" w:rsidR="004459F0" w:rsidRPr="004459F0" w:rsidRDefault="00BF46AE" w:rsidP="004459F0">
      <w:pPr>
        <w:pStyle w:val="Heading1"/>
        <w:jc w:val="both"/>
        <w:rPr>
          <w:b w:val="0"/>
        </w:rPr>
      </w:pPr>
      <w:r>
        <w:rPr>
          <w:b w:val="0"/>
          <w:bCs/>
          <w:sz w:val="19"/>
          <w:szCs w:val="19"/>
        </w:rPr>
        <w:t xml:space="preserve"> </w:t>
      </w:r>
      <w:r w:rsidR="00D91BC4">
        <w:rPr>
          <w:b w:val="0"/>
          <w:bCs/>
          <w:noProof/>
          <w:sz w:val="19"/>
          <w:szCs w:val="19"/>
        </w:rPr>
        <w:drawing>
          <wp:inline distT="0" distB="0" distL="0" distR="0" wp14:anchorId="55BD510C" wp14:editId="5EC753ED">
            <wp:extent cx="238125" cy="1619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59F0">
        <w:rPr>
          <w:b w:val="0"/>
          <w:bCs/>
          <w:sz w:val="19"/>
          <w:szCs w:val="19"/>
        </w:rPr>
        <w:tab/>
        <w:t>has consented</w:t>
      </w:r>
      <w:r w:rsidR="00896135">
        <w:rPr>
          <w:b w:val="0"/>
          <w:bCs/>
          <w:sz w:val="19"/>
          <w:szCs w:val="19"/>
        </w:rPr>
        <w:t xml:space="preserve"> to</w:t>
      </w:r>
      <w:r w:rsidR="004459F0">
        <w:rPr>
          <w:b w:val="0"/>
          <w:bCs/>
          <w:sz w:val="19"/>
          <w:szCs w:val="19"/>
        </w:rPr>
        <w:t xml:space="preserve"> </w:t>
      </w:r>
      <w:r w:rsidR="004961E8">
        <w:rPr>
          <w:b w:val="0"/>
          <w:bCs/>
          <w:sz w:val="19"/>
          <w:szCs w:val="19"/>
        </w:rPr>
        <w:t xml:space="preserve">    or </w:t>
      </w:r>
      <w:r w:rsidR="004459F0">
        <w:rPr>
          <w:b w:val="0"/>
          <w:bCs/>
          <w:sz w:val="19"/>
          <w:szCs w:val="19"/>
        </w:rPr>
        <w:tab/>
      </w:r>
      <w:r w:rsidR="00D91BC4" w:rsidRPr="004459F0">
        <w:rPr>
          <w:bCs/>
          <w:noProof/>
        </w:rPr>
        <w:drawing>
          <wp:inline distT="0" distB="0" distL="0" distR="0" wp14:anchorId="210C423F" wp14:editId="0E64ABCF">
            <wp:extent cx="238125" cy="1619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59F0">
        <w:tab/>
      </w:r>
      <w:r w:rsidR="00896135" w:rsidRPr="00896135">
        <w:rPr>
          <w:b w:val="0"/>
          <w:sz w:val="19"/>
          <w:szCs w:val="19"/>
        </w:rPr>
        <w:t>is</w:t>
      </w:r>
      <w:r w:rsidR="00896135" w:rsidRPr="00896135">
        <w:rPr>
          <w:sz w:val="19"/>
          <w:szCs w:val="19"/>
        </w:rPr>
        <w:t xml:space="preserve"> </w:t>
      </w:r>
      <w:r w:rsidR="004459F0" w:rsidRPr="004459F0">
        <w:rPr>
          <w:b w:val="0"/>
          <w:sz w:val="19"/>
          <w:szCs w:val="19"/>
        </w:rPr>
        <w:t>available for</w:t>
      </w:r>
      <w:r w:rsidR="00F60443">
        <w:rPr>
          <w:b w:val="0"/>
          <w:sz w:val="19"/>
          <w:szCs w:val="19"/>
        </w:rPr>
        <w:t xml:space="preserve"> and not opposed to</w:t>
      </w:r>
    </w:p>
    <w:p w14:paraId="587BEB45" w14:textId="77777777" w:rsidR="00F60443" w:rsidRDefault="00F60443" w:rsidP="00DD4DBB">
      <w:pPr>
        <w:pStyle w:val="Heading1"/>
        <w:spacing w:line="360" w:lineRule="auto"/>
        <w:jc w:val="both"/>
        <w:rPr>
          <w:b w:val="0"/>
          <w:bCs/>
          <w:sz w:val="19"/>
          <w:szCs w:val="19"/>
        </w:rPr>
      </w:pPr>
    </w:p>
    <w:p w14:paraId="24FD8ABD" w14:textId="77777777" w:rsidR="00693320" w:rsidRDefault="00693320" w:rsidP="00DD4DBB">
      <w:pPr>
        <w:pStyle w:val="Heading1"/>
        <w:spacing w:line="360" w:lineRule="auto"/>
        <w:jc w:val="both"/>
        <w:rPr>
          <w:bCs/>
          <w:sz w:val="19"/>
          <w:szCs w:val="19"/>
        </w:rPr>
      </w:pPr>
      <w:r>
        <w:rPr>
          <w:b w:val="0"/>
          <w:bCs/>
          <w:sz w:val="19"/>
          <w:szCs w:val="19"/>
        </w:rPr>
        <w:t>this matter being placed on the Trial List COMMENCING _________________________________</w:t>
      </w:r>
      <w:r w:rsidR="00DD4DBB">
        <w:rPr>
          <w:b w:val="0"/>
          <w:bCs/>
          <w:sz w:val="19"/>
          <w:szCs w:val="19"/>
        </w:rPr>
        <w:t>__</w:t>
      </w:r>
      <w:r w:rsidR="00AB6825">
        <w:rPr>
          <w:sz w:val="23"/>
          <w:szCs w:val="23"/>
        </w:rPr>
        <w:t>, 20</w:t>
      </w:r>
      <w:r w:rsidR="00AB6825" w:rsidRPr="00EC4013">
        <w:rPr>
          <w:b w:val="0"/>
          <w:sz w:val="23"/>
          <w:szCs w:val="23"/>
        </w:rPr>
        <w:t>__</w:t>
      </w:r>
      <w:r w:rsidR="00DD4DBB" w:rsidRPr="00EC4013">
        <w:rPr>
          <w:b w:val="0"/>
          <w:sz w:val="23"/>
          <w:szCs w:val="23"/>
        </w:rPr>
        <w:t>__</w:t>
      </w:r>
      <w:r>
        <w:rPr>
          <w:sz w:val="23"/>
          <w:szCs w:val="23"/>
        </w:rPr>
        <w:t>,</w:t>
      </w:r>
      <w:r>
        <w:rPr>
          <w:sz w:val="19"/>
          <w:szCs w:val="19"/>
        </w:rPr>
        <w:t xml:space="preserve"> </w:t>
      </w:r>
      <w:r w:rsidR="00493041">
        <w:rPr>
          <w:b w:val="0"/>
          <w:bCs/>
          <w:sz w:val="19"/>
          <w:szCs w:val="19"/>
        </w:rPr>
        <w:t>and</w:t>
      </w:r>
      <w:r>
        <w:rPr>
          <w:b w:val="0"/>
          <w:bCs/>
          <w:sz w:val="19"/>
          <w:szCs w:val="19"/>
        </w:rPr>
        <w:t xml:space="preserve"> we will be required to attend the </w:t>
      </w:r>
      <w:r>
        <w:rPr>
          <w:sz w:val="22"/>
          <w:szCs w:val="22"/>
        </w:rPr>
        <w:t>“</w:t>
      </w:r>
      <w:r w:rsidR="00EC4013">
        <w:rPr>
          <w:sz w:val="22"/>
          <w:szCs w:val="22"/>
        </w:rPr>
        <w:t>TRIAL READINESS</w:t>
      </w:r>
      <w:r>
        <w:rPr>
          <w:sz w:val="22"/>
          <w:szCs w:val="22"/>
        </w:rPr>
        <w:t>”</w:t>
      </w:r>
      <w:r w:rsidR="00493041">
        <w:rPr>
          <w:b w:val="0"/>
          <w:bCs/>
          <w:sz w:val="19"/>
          <w:szCs w:val="19"/>
        </w:rPr>
        <w:t xml:space="preserve"> c</w:t>
      </w:r>
      <w:r>
        <w:rPr>
          <w:b w:val="0"/>
          <w:bCs/>
          <w:sz w:val="19"/>
          <w:szCs w:val="19"/>
        </w:rPr>
        <w:t>ourt</w:t>
      </w:r>
      <w:r w:rsidR="00493041">
        <w:rPr>
          <w:b w:val="0"/>
          <w:bCs/>
          <w:sz w:val="19"/>
          <w:szCs w:val="19"/>
        </w:rPr>
        <w:t xml:space="preserve"> on</w:t>
      </w:r>
      <w:r>
        <w:rPr>
          <w:b w:val="0"/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_____________________________</w:t>
      </w:r>
      <w:r>
        <w:rPr>
          <w:b w:val="0"/>
          <w:bCs/>
          <w:sz w:val="19"/>
          <w:szCs w:val="19"/>
        </w:rPr>
        <w:t xml:space="preserve"> at the hour of 10:00 o’clock </w:t>
      </w:r>
      <w:r w:rsidR="005417B9">
        <w:rPr>
          <w:b w:val="0"/>
          <w:bCs/>
          <w:sz w:val="19"/>
          <w:szCs w:val="19"/>
        </w:rPr>
        <w:t>by zoom. Links and court lists are posted on the Hamilton Law Association website under Court info and forms</w:t>
      </w:r>
      <w:r>
        <w:rPr>
          <w:b w:val="0"/>
          <w:bCs/>
          <w:sz w:val="19"/>
          <w:szCs w:val="19"/>
        </w:rPr>
        <w:t>.</w:t>
      </w:r>
      <w:r>
        <w:rPr>
          <w:bCs/>
          <w:sz w:val="19"/>
          <w:szCs w:val="19"/>
        </w:rPr>
        <w:t xml:space="preserve"> </w:t>
      </w:r>
      <w:r w:rsidR="00493041">
        <w:rPr>
          <w:bCs/>
          <w:sz w:val="19"/>
          <w:szCs w:val="19"/>
        </w:rPr>
        <w:t>If a Consent for “</w:t>
      </w:r>
      <w:r w:rsidR="00EC4013">
        <w:rPr>
          <w:bCs/>
          <w:sz w:val="19"/>
          <w:szCs w:val="19"/>
        </w:rPr>
        <w:t>Trial Readiness</w:t>
      </w:r>
      <w:r w:rsidR="00493041">
        <w:rPr>
          <w:bCs/>
          <w:sz w:val="19"/>
          <w:szCs w:val="19"/>
        </w:rPr>
        <w:t xml:space="preserve">” </w:t>
      </w:r>
      <w:r w:rsidR="00DD4DBB">
        <w:rPr>
          <w:bCs/>
          <w:sz w:val="19"/>
          <w:szCs w:val="19"/>
        </w:rPr>
        <w:t>C</w:t>
      </w:r>
      <w:r w:rsidR="00493041">
        <w:rPr>
          <w:bCs/>
          <w:sz w:val="19"/>
          <w:szCs w:val="19"/>
        </w:rPr>
        <w:t>ourt form is filed with the Trial Coor</w:t>
      </w:r>
      <w:r w:rsidR="00003B67">
        <w:rPr>
          <w:bCs/>
          <w:sz w:val="19"/>
          <w:szCs w:val="19"/>
        </w:rPr>
        <w:t>dinators’ office no later than 3</w:t>
      </w:r>
      <w:r w:rsidR="00493041">
        <w:rPr>
          <w:bCs/>
          <w:sz w:val="19"/>
          <w:szCs w:val="19"/>
        </w:rPr>
        <w:t xml:space="preserve"> days prior, parties need not attend.</w:t>
      </w:r>
    </w:p>
    <w:p w14:paraId="2DC031E1" w14:textId="77777777" w:rsidR="00F60443" w:rsidRDefault="00F60443" w:rsidP="00DD4DBB">
      <w:pPr>
        <w:spacing w:line="360" w:lineRule="auto"/>
        <w:jc w:val="both"/>
        <w:rPr>
          <w:bCs/>
          <w:sz w:val="19"/>
          <w:szCs w:val="19"/>
        </w:rPr>
      </w:pPr>
    </w:p>
    <w:p w14:paraId="41464793" w14:textId="77777777" w:rsidR="00693320" w:rsidRDefault="00693320" w:rsidP="00DD4DBB">
      <w:pPr>
        <w:spacing w:line="360" w:lineRule="auto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>Counsel and/or Self-Represented litigants, hereby, acknowledge that this case is ready to proceed and will be expected to proceed at the aforementioned trial sittings.</w:t>
      </w:r>
    </w:p>
    <w:p w14:paraId="4034AD24" w14:textId="77777777" w:rsidR="00693320" w:rsidRDefault="00693320">
      <w:pPr>
        <w:spacing w:line="360" w:lineRule="auto"/>
        <w:jc w:val="both"/>
        <w:rPr>
          <w:bCs/>
          <w:sz w:val="19"/>
          <w:szCs w:val="19"/>
        </w:rPr>
      </w:pPr>
    </w:p>
    <w:p w14:paraId="3FE316A5" w14:textId="77777777" w:rsidR="005B76D3" w:rsidRDefault="00693320" w:rsidP="005B76D3">
      <w:pPr>
        <w:spacing w:line="360" w:lineRule="auto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If the matter settles, please </w:t>
      </w:r>
      <w:r w:rsidR="00457869">
        <w:rPr>
          <w:bCs/>
          <w:sz w:val="19"/>
          <w:szCs w:val="19"/>
        </w:rPr>
        <w:t xml:space="preserve">immediately </w:t>
      </w:r>
      <w:r>
        <w:rPr>
          <w:bCs/>
          <w:sz w:val="19"/>
          <w:szCs w:val="19"/>
        </w:rPr>
        <w:t xml:space="preserve">notify the Trial Coordinators’ Office </w:t>
      </w:r>
      <w:r w:rsidR="005417B9">
        <w:rPr>
          <w:bCs/>
          <w:sz w:val="19"/>
          <w:szCs w:val="19"/>
        </w:rPr>
        <w:t xml:space="preserve">by e-mail to </w:t>
      </w:r>
      <w:hyperlink r:id="rId8" w:history="1">
        <w:r w:rsidR="005417B9" w:rsidRPr="002E4949">
          <w:rPr>
            <w:rStyle w:val="Hyperlink"/>
            <w:bCs/>
            <w:sz w:val="19"/>
            <w:szCs w:val="19"/>
          </w:rPr>
          <w:t>Hamilton.superior.court@ontario.ca</w:t>
        </w:r>
      </w:hyperlink>
    </w:p>
    <w:p w14:paraId="05E8863F" w14:textId="77777777" w:rsidR="005417B9" w:rsidRPr="005417B9" w:rsidRDefault="005417B9" w:rsidP="005B76D3">
      <w:pPr>
        <w:spacing w:line="360" w:lineRule="auto"/>
        <w:jc w:val="both"/>
        <w:rPr>
          <w:bCs/>
          <w:sz w:val="19"/>
          <w:szCs w:val="19"/>
        </w:rPr>
      </w:pPr>
    </w:p>
    <w:p w14:paraId="4472CB3F" w14:textId="77777777" w:rsidR="00F60443" w:rsidRDefault="00F60443">
      <w:pPr>
        <w:rPr>
          <w:b/>
          <w:sz w:val="19"/>
          <w:szCs w:val="19"/>
        </w:rPr>
      </w:pPr>
    </w:p>
    <w:p w14:paraId="02EBF7BF" w14:textId="77777777" w:rsidR="00693320" w:rsidRDefault="00693320">
      <w:pPr>
        <w:rPr>
          <w:b/>
          <w:sz w:val="19"/>
          <w:szCs w:val="19"/>
        </w:rPr>
      </w:pPr>
      <w:r>
        <w:rPr>
          <w:b/>
          <w:sz w:val="19"/>
          <w:szCs w:val="19"/>
        </w:rPr>
        <w:t>DATED:</w:t>
      </w:r>
    </w:p>
    <w:p w14:paraId="318C1548" w14:textId="2268D554" w:rsidR="00693320" w:rsidRDefault="00D91BC4">
      <w:pPr>
        <w:rPr>
          <w:b/>
          <w:sz w:val="19"/>
          <w:szCs w:val="19"/>
        </w:rPr>
      </w:pPr>
      <w:r>
        <w:rPr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DD3BAF" wp14:editId="43A169E9">
                <wp:simplePos x="0" y="0"/>
                <wp:positionH relativeFrom="column">
                  <wp:posOffset>29845</wp:posOffset>
                </wp:positionH>
                <wp:positionV relativeFrom="paragraph">
                  <wp:posOffset>250825</wp:posOffset>
                </wp:positionV>
                <wp:extent cx="20574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68B38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19.75pt" to="164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FTPJgbaAAAABwEAAA8AAAAAAAAAAAAAAAAACgQAAGRycy9kb3ducmV2Lnht&#10;bFBLBQYAAAAABAAEAPMAAAARBQAAAAA=&#10;"/>
            </w:pict>
          </mc:Fallback>
        </mc:AlternateContent>
      </w:r>
      <w:r w:rsidR="00693320">
        <w:rPr>
          <w:b/>
          <w:sz w:val="19"/>
          <w:szCs w:val="19"/>
        </w:rPr>
        <w:tab/>
      </w:r>
      <w:r w:rsidR="00693320">
        <w:rPr>
          <w:b/>
          <w:sz w:val="19"/>
          <w:szCs w:val="19"/>
        </w:rPr>
        <w:tab/>
      </w:r>
      <w:r w:rsidR="00693320">
        <w:rPr>
          <w:b/>
          <w:sz w:val="19"/>
          <w:szCs w:val="19"/>
        </w:rPr>
        <w:tab/>
      </w:r>
      <w:r w:rsidR="00693320">
        <w:rPr>
          <w:b/>
          <w:sz w:val="19"/>
          <w:szCs w:val="19"/>
        </w:rPr>
        <w:tab/>
      </w:r>
      <w:r w:rsidR="00693320">
        <w:rPr>
          <w:b/>
          <w:sz w:val="19"/>
          <w:szCs w:val="19"/>
        </w:rPr>
        <w:tab/>
      </w:r>
      <w:r w:rsidR="00693320">
        <w:rPr>
          <w:b/>
          <w:sz w:val="19"/>
          <w:szCs w:val="19"/>
        </w:rPr>
        <w:tab/>
      </w:r>
      <w:r w:rsidR="00693320">
        <w:rPr>
          <w:b/>
          <w:sz w:val="19"/>
          <w:szCs w:val="19"/>
        </w:rPr>
        <w:tab/>
      </w:r>
      <w:r w:rsidR="00693320">
        <w:rPr>
          <w:b/>
          <w:sz w:val="19"/>
          <w:szCs w:val="19"/>
        </w:rPr>
        <w:tab/>
        <w:t>_______________________________</w:t>
      </w:r>
    </w:p>
    <w:p w14:paraId="66193C27" w14:textId="77777777" w:rsidR="00693320" w:rsidRDefault="00693320">
      <w:pPr>
        <w:rPr>
          <w:b/>
          <w:i/>
          <w:iCs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i/>
          <w:iCs/>
          <w:sz w:val="19"/>
          <w:szCs w:val="19"/>
        </w:rPr>
        <w:t>Counsel For:</w:t>
      </w:r>
    </w:p>
    <w:p w14:paraId="7125A292" w14:textId="77777777" w:rsidR="00693320" w:rsidRDefault="00693320">
      <w:pPr>
        <w:rPr>
          <w:b/>
          <w:sz w:val="19"/>
          <w:szCs w:val="19"/>
        </w:rPr>
      </w:pPr>
    </w:p>
    <w:p w14:paraId="4BDAA549" w14:textId="77777777" w:rsidR="00F60443" w:rsidRDefault="00F60443">
      <w:pPr>
        <w:rPr>
          <w:b/>
          <w:sz w:val="19"/>
          <w:szCs w:val="19"/>
        </w:rPr>
      </w:pPr>
    </w:p>
    <w:p w14:paraId="1E03D13D" w14:textId="77777777" w:rsidR="00693320" w:rsidRDefault="00693320">
      <w:pPr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_______________________________</w:t>
      </w:r>
    </w:p>
    <w:p w14:paraId="137EE455" w14:textId="77777777" w:rsidR="00693320" w:rsidRDefault="00693320">
      <w:pPr>
        <w:ind w:left="5040" w:firstLine="720"/>
        <w:rPr>
          <w:b/>
          <w:i/>
          <w:iCs/>
          <w:sz w:val="19"/>
          <w:szCs w:val="19"/>
        </w:rPr>
      </w:pPr>
      <w:r>
        <w:rPr>
          <w:b/>
          <w:i/>
          <w:iCs/>
          <w:sz w:val="19"/>
          <w:szCs w:val="19"/>
        </w:rPr>
        <w:t>Counsel For:</w:t>
      </w:r>
    </w:p>
    <w:p w14:paraId="060A5C30" w14:textId="77777777" w:rsidR="00693320" w:rsidRDefault="00693320">
      <w:pPr>
        <w:ind w:left="5040" w:firstLine="720"/>
        <w:rPr>
          <w:b/>
          <w:i/>
          <w:iCs/>
          <w:sz w:val="19"/>
          <w:szCs w:val="19"/>
        </w:rPr>
      </w:pPr>
    </w:p>
    <w:p w14:paraId="567F3F9B" w14:textId="77777777" w:rsidR="00F60443" w:rsidRDefault="00F60443">
      <w:pPr>
        <w:ind w:left="5040" w:firstLine="720"/>
        <w:rPr>
          <w:b/>
          <w:i/>
          <w:iCs/>
          <w:sz w:val="19"/>
          <w:szCs w:val="19"/>
        </w:rPr>
      </w:pPr>
    </w:p>
    <w:p w14:paraId="6AB7F08D" w14:textId="77777777" w:rsidR="00693320" w:rsidRDefault="00F60443">
      <w:pPr>
        <w:rPr>
          <w:b/>
          <w:i/>
          <w:iCs/>
          <w:sz w:val="19"/>
          <w:szCs w:val="19"/>
        </w:rPr>
      </w:pPr>
      <w:r>
        <w:rPr>
          <w:b/>
          <w:i/>
          <w:iCs/>
          <w:sz w:val="19"/>
          <w:szCs w:val="19"/>
        </w:rPr>
        <w:tab/>
      </w:r>
      <w:r w:rsidR="00693320">
        <w:rPr>
          <w:b/>
          <w:i/>
          <w:iCs/>
          <w:sz w:val="19"/>
          <w:szCs w:val="19"/>
        </w:rPr>
        <w:tab/>
      </w:r>
      <w:r w:rsidR="00693320">
        <w:rPr>
          <w:b/>
          <w:i/>
          <w:iCs/>
          <w:sz w:val="19"/>
          <w:szCs w:val="19"/>
        </w:rPr>
        <w:tab/>
      </w:r>
      <w:r w:rsidR="00693320">
        <w:rPr>
          <w:b/>
          <w:i/>
          <w:iCs/>
          <w:sz w:val="19"/>
          <w:szCs w:val="19"/>
        </w:rPr>
        <w:tab/>
      </w:r>
      <w:r w:rsidR="00693320">
        <w:rPr>
          <w:b/>
          <w:i/>
          <w:iCs/>
          <w:sz w:val="19"/>
          <w:szCs w:val="19"/>
        </w:rPr>
        <w:tab/>
      </w:r>
      <w:r w:rsidR="00693320">
        <w:rPr>
          <w:b/>
          <w:i/>
          <w:iCs/>
          <w:sz w:val="19"/>
          <w:szCs w:val="19"/>
        </w:rPr>
        <w:tab/>
      </w:r>
      <w:r w:rsidR="00693320">
        <w:rPr>
          <w:b/>
          <w:i/>
          <w:iCs/>
          <w:sz w:val="19"/>
          <w:szCs w:val="19"/>
        </w:rPr>
        <w:tab/>
      </w:r>
      <w:r w:rsidR="00693320">
        <w:rPr>
          <w:b/>
          <w:i/>
          <w:iCs/>
          <w:sz w:val="19"/>
          <w:szCs w:val="19"/>
        </w:rPr>
        <w:tab/>
        <w:t>_______________________________</w:t>
      </w:r>
    </w:p>
    <w:p w14:paraId="2D9449DC" w14:textId="77777777" w:rsidR="00693320" w:rsidRDefault="00F60443">
      <w:pPr>
        <w:rPr>
          <w:b/>
          <w:sz w:val="19"/>
          <w:szCs w:val="19"/>
        </w:rPr>
      </w:pPr>
      <w:r>
        <w:rPr>
          <w:b/>
          <w:i/>
          <w:iCs/>
          <w:sz w:val="19"/>
          <w:szCs w:val="19"/>
        </w:rPr>
        <w:tab/>
      </w:r>
      <w:r>
        <w:rPr>
          <w:b/>
          <w:i/>
          <w:iCs/>
          <w:sz w:val="19"/>
          <w:szCs w:val="19"/>
        </w:rPr>
        <w:tab/>
      </w:r>
      <w:r>
        <w:rPr>
          <w:b/>
          <w:i/>
          <w:iCs/>
          <w:sz w:val="19"/>
          <w:szCs w:val="19"/>
        </w:rPr>
        <w:tab/>
      </w:r>
      <w:r>
        <w:rPr>
          <w:b/>
          <w:i/>
          <w:iCs/>
          <w:sz w:val="19"/>
          <w:szCs w:val="19"/>
        </w:rPr>
        <w:tab/>
      </w:r>
      <w:r w:rsidR="00693320">
        <w:rPr>
          <w:b/>
          <w:i/>
          <w:iCs/>
          <w:sz w:val="19"/>
          <w:szCs w:val="19"/>
        </w:rPr>
        <w:tab/>
      </w:r>
      <w:r w:rsidR="00693320">
        <w:rPr>
          <w:b/>
          <w:i/>
          <w:iCs/>
          <w:sz w:val="19"/>
          <w:szCs w:val="19"/>
        </w:rPr>
        <w:tab/>
      </w:r>
      <w:r w:rsidR="00693320">
        <w:rPr>
          <w:b/>
          <w:i/>
          <w:iCs/>
          <w:sz w:val="19"/>
          <w:szCs w:val="19"/>
        </w:rPr>
        <w:tab/>
      </w:r>
      <w:r w:rsidR="00693320">
        <w:rPr>
          <w:b/>
          <w:i/>
          <w:iCs/>
          <w:sz w:val="19"/>
          <w:szCs w:val="19"/>
        </w:rPr>
        <w:tab/>
        <w:t>Counsel For:</w:t>
      </w:r>
      <w:r w:rsidR="00693320">
        <w:rPr>
          <w:b/>
          <w:sz w:val="19"/>
          <w:szCs w:val="19"/>
        </w:rPr>
        <w:tab/>
      </w:r>
    </w:p>
    <w:p w14:paraId="2CE24155" w14:textId="77777777" w:rsidR="00F60443" w:rsidRDefault="00F60443">
      <w:pPr>
        <w:rPr>
          <w:b/>
          <w:sz w:val="19"/>
          <w:szCs w:val="19"/>
        </w:rPr>
      </w:pPr>
    </w:p>
    <w:p w14:paraId="7EF12D7F" w14:textId="77777777" w:rsidR="005129D3" w:rsidRDefault="005129D3">
      <w:pPr>
        <w:rPr>
          <w:b/>
          <w:sz w:val="19"/>
          <w:szCs w:val="19"/>
        </w:rPr>
      </w:pPr>
      <w:r>
        <w:rPr>
          <w:b/>
          <w:sz w:val="19"/>
          <w:szCs w:val="19"/>
        </w:rPr>
        <w:t>*Form must be filed with the Trial Coor</w:t>
      </w:r>
      <w:r w:rsidR="00003B67">
        <w:rPr>
          <w:b/>
          <w:sz w:val="19"/>
          <w:szCs w:val="19"/>
        </w:rPr>
        <w:t xml:space="preserve">dinator’s office no later than </w:t>
      </w:r>
      <w:r w:rsidR="003A6565">
        <w:rPr>
          <w:b/>
          <w:sz w:val="19"/>
          <w:szCs w:val="19"/>
        </w:rPr>
        <w:t xml:space="preserve">2:00 pm </w:t>
      </w:r>
      <w:r w:rsidR="00003B67">
        <w:rPr>
          <w:b/>
          <w:sz w:val="19"/>
          <w:szCs w:val="19"/>
        </w:rPr>
        <w:t>3</w:t>
      </w:r>
      <w:r>
        <w:rPr>
          <w:b/>
          <w:sz w:val="19"/>
          <w:szCs w:val="19"/>
        </w:rPr>
        <w:t xml:space="preserve"> days before the A/C date</w:t>
      </w:r>
    </w:p>
    <w:sectPr w:rsidR="005129D3" w:rsidSect="00F60443">
      <w:pgSz w:w="12240" w:h="15840"/>
      <w:pgMar w:top="284" w:right="1440" w:bottom="14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47DF" w14:textId="77777777" w:rsidR="00B815E8" w:rsidRDefault="00B815E8" w:rsidP="00896135">
      <w:r>
        <w:separator/>
      </w:r>
    </w:p>
  </w:endnote>
  <w:endnote w:type="continuationSeparator" w:id="0">
    <w:p w14:paraId="763F4D26" w14:textId="77777777" w:rsidR="00B815E8" w:rsidRDefault="00B815E8" w:rsidP="0089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E7DE" w14:textId="77777777" w:rsidR="00B815E8" w:rsidRDefault="00B815E8" w:rsidP="00896135">
      <w:r>
        <w:separator/>
      </w:r>
    </w:p>
  </w:footnote>
  <w:footnote w:type="continuationSeparator" w:id="0">
    <w:p w14:paraId="00722C27" w14:textId="77777777" w:rsidR="00B815E8" w:rsidRDefault="00B815E8" w:rsidP="00896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99"/>
    <w:rsid w:val="00003B67"/>
    <w:rsid w:val="000B0E56"/>
    <w:rsid w:val="00184C98"/>
    <w:rsid w:val="0020246D"/>
    <w:rsid w:val="0021287E"/>
    <w:rsid w:val="00364366"/>
    <w:rsid w:val="003A6565"/>
    <w:rsid w:val="004459F0"/>
    <w:rsid w:val="00457869"/>
    <w:rsid w:val="00493041"/>
    <w:rsid w:val="004961E8"/>
    <w:rsid w:val="004A1CCA"/>
    <w:rsid w:val="004A50B9"/>
    <w:rsid w:val="005129D3"/>
    <w:rsid w:val="00516F99"/>
    <w:rsid w:val="005417B9"/>
    <w:rsid w:val="00543410"/>
    <w:rsid w:val="005B76D3"/>
    <w:rsid w:val="00693320"/>
    <w:rsid w:val="007008C6"/>
    <w:rsid w:val="007063E0"/>
    <w:rsid w:val="007712F9"/>
    <w:rsid w:val="00892BFB"/>
    <w:rsid w:val="00896135"/>
    <w:rsid w:val="008A6AB1"/>
    <w:rsid w:val="009F5CF1"/>
    <w:rsid w:val="00AB6825"/>
    <w:rsid w:val="00B815E8"/>
    <w:rsid w:val="00BF46AE"/>
    <w:rsid w:val="00C9149D"/>
    <w:rsid w:val="00CE1812"/>
    <w:rsid w:val="00D91BC4"/>
    <w:rsid w:val="00DD21F0"/>
    <w:rsid w:val="00DD4DBB"/>
    <w:rsid w:val="00EC047E"/>
    <w:rsid w:val="00EC4013"/>
    <w:rsid w:val="00EC6F06"/>
    <w:rsid w:val="00F60443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0156345B"/>
  <w15:chartTrackingRefBased/>
  <w15:docId w15:val="{6C3D08B2-67B8-4AA1-85FC-7CA978CB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6480"/>
    </w:pPr>
    <w:rPr>
      <w:b/>
      <w:sz w:val="23"/>
      <w:szCs w:val="23"/>
    </w:rPr>
  </w:style>
  <w:style w:type="paragraph" w:styleId="Header">
    <w:name w:val="header"/>
    <w:basedOn w:val="Normal"/>
    <w:link w:val="HeaderChar"/>
    <w:uiPriority w:val="99"/>
    <w:rsid w:val="008961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6135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8961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6135"/>
    <w:rPr>
      <w:rFonts w:ascii="Arial" w:hAnsi="Arial"/>
      <w:sz w:val="24"/>
      <w:lang w:val="en-US" w:eastAsia="en-US"/>
    </w:rPr>
  </w:style>
  <w:style w:type="character" w:styleId="Hyperlink">
    <w:name w:val="Hyperlink"/>
    <w:rsid w:val="005417B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41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ilton.superior.court@ontario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milton.superior.court@ontari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</vt:lpstr>
    </vt:vector>
  </TitlesOfParts>
  <Company>Justice Enterprise</Company>
  <LinksUpToDate>false</LinksUpToDate>
  <CharactersWithSpaces>1985</CharactersWithSpaces>
  <SharedDoc>false</SharedDoc>
  <HLinks>
    <vt:vector size="12" baseType="variant">
      <vt:variant>
        <vt:i4>4587645</vt:i4>
      </vt:variant>
      <vt:variant>
        <vt:i4>15</vt:i4>
      </vt:variant>
      <vt:variant>
        <vt:i4>0</vt:i4>
      </vt:variant>
      <vt:variant>
        <vt:i4>5</vt:i4>
      </vt:variant>
      <vt:variant>
        <vt:lpwstr>mailto:Hamilton.superior.court@ontario.ca</vt:lpwstr>
      </vt:variant>
      <vt:variant>
        <vt:lpwstr/>
      </vt:variant>
      <vt:variant>
        <vt:i4>4587645</vt:i4>
      </vt:variant>
      <vt:variant>
        <vt:i4>6</vt:i4>
      </vt:variant>
      <vt:variant>
        <vt:i4>0</vt:i4>
      </vt:variant>
      <vt:variant>
        <vt:i4>5</vt:i4>
      </vt:variant>
      <vt:variant>
        <vt:lpwstr>mailto:Hamilton.superior.court@ontario.ca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</dc:title>
  <dc:subject/>
  <dc:creator>Justice Enterprise</dc:creator>
  <cp:keywords/>
  <cp:lastModifiedBy>Nicole Strandholm</cp:lastModifiedBy>
  <cp:revision>2</cp:revision>
  <cp:lastPrinted>2014-10-31T17:18:00Z</cp:lastPrinted>
  <dcterms:created xsi:type="dcterms:W3CDTF">2022-09-26T16:36:00Z</dcterms:created>
  <dcterms:modified xsi:type="dcterms:W3CDTF">2022-09-26T16:36:00Z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2022-08-02T12:47:33Z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975b308c-8245-4f13-b594-be100856fe0a</vt:lpwstr>
  </property>
  <property fmtid="{D5CDD505-2E9C-101B-9397-08002B2CF9AE}" pid="8" name="MSIP_Label_034a106e-6316-442c-ad35-738afd673d2b_ContentBits">
    <vt:lpwstr>0</vt:lpwstr>
  </property>
</Properties>
</file>